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EC" w:rsidRPr="001F36D0" w:rsidRDefault="00E153EC" w:rsidP="00E153EC">
      <w:pPr>
        <w:jc w:val="center"/>
        <w:rPr>
          <w:b/>
          <w:szCs w:val="28"/>
          <w:lang w:val="kk-KZ"/>
        </w:rPr>
      </w:pPr>
      <w:r w:rsidRPr="001F36D0">
        <w:rPr>
          <w:b/>
          <w:szCs w:val="28"/>
          <w:lang w:val="kk-KZ"/>
        </w:rPr>
        <w:t>Өздік жұмыс тақырыптары</w:t>
      </w:r>
    </w:p>
    <w:p w:rsidR="00E153EC" w:rsidRPr="001F36D0" w:rsidRDefault="00E153EC" w:rsidP="00E153EC">
      <w:pPr>
        <w:jc w:val="both"/>
        <w:rPr>
          <w:b/>
          <w:szCs w:val="28"/>
          <w:lang w:val="kk-KZ"/>
        </w:rPr>
      </w:pP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F36D0">
        <w:rPr>
          <w:sz w:val="28"/>
          <w:szCs w:val="28"/>
          <w:lang w:val="kk-KZ"/>
        </w:rPr>
        <w:t xml:space="preserve">«Хабар» телеарнасы бағдарламалар режиссурасының ерекшеліктері. 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F36D0">
        <w:rPr>
          <w:sz w:val="28"/>
          <w:szCs w:val="28"/>
          <w:lang w:val="kk-KZ"/>
        </w:rPr>
        <w:t xml:space="preserve">«Қазақстан» телеарнасы бағдарламалар режиссурасының ерекшеліктері. </w:t>
      </w:r>
    </w:p>
    <w:p w:rsidR="00E153EC" w:rsidRPr="00E153EC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153EC">
        <w:rPr>
          <w:sz w:val="28"/>
          <w:szCs w:val="28"/>
          <w:lang w:val="kk-KZ"/>
        </w:rPr>
        <w:t>Теледидар режиссерінің шығармашылық портреті.</w:t>
      </w:r>
    </w:p>
    <w:p w:rsidR="00E153EC" w:rsidRPr="00E153EC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153EC">
        <w:rPr>
          <w:sz w:val="28"/>
          <w:szCs w:val="28"/>
          <w:lang w:val="kk-KZ"/>
        </w:rPr>
        <w:t xml:space="preserve">Қарама-қарсы көзқарастар туралы түсінік, телережиссер жұмысының дұрыстығы. </w:t>
      </w:r>
    </w:p>
    <w:p w:rsidR="00E153EC" w:rsidRPr="00E153EC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153EC">
        <w:rPr>
          <w:sz w:val="28"/>
          <w:szCs w:val="28"/>
          <w:lang w:val="kk-KZ"/>
        </w:rPr>
        <w:t xml:space="preserve">НТК телеарнасы бағдарламалар режиссурасының ерекшеліктері. 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«Астана» </w:t>
      </w:r>
      <w:proofErr w:type="spellStart"/>
      <w:r w:rsidRPr="001F36D0">
        <w:rPr>
          <w:sz w:val="28"/>
          <w:szCs w:val="28"/>
          <w:lang w:val="ru-RU"/>
        </w:rPr>
        <w:t>телеарнасы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бағдарламалар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режиссурасының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ерекшеліктері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1991 </w:t>
      </w:r>
      <w:proofErr w:type="spellStart"/>
      <w:r w:rsidRPr="001F36D0">
        <w:rPr>
          <w:sz w:val="28"/>
          <w:szCs w:val="28"/>
          <w:lang w:val="ru-RU"/>
        </w:rPr>
        <w:t>жылдан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кейінгі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Қазақстандағы</w:t>
      </w:r>
      <w:proofErr w:type="spellEnd"/>
      <w:r w:rsidRPr="001F36D0">
        <w:rPr>
          <w:sz w:val="28"/>
          <w:szCs w:val="28"/>
          <w:lang w:val="ru-RU"/>
        </w:rPr>
        <w:t xml:space="preserve"> ТД-</w:t>
      </w:r>
      <w:proofErr w:type="spellStart"/>
      <w:r w:rsidRPr="001F36D0">
        <w:rPr>
          <w:sz w:val="28"/>
          <w:szCs w:val="28"/>
          <w:lang w:val="ru-RU"/>
        </w:rPr>
        <w:t>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коммерциалануы</w:t>
      </w:r>
      <w:proofErr w:type="spellEnd"/>
      <w:r w:rsidRPr="001F36D0">
        <w:rPr>
          <w:sz w:val="28"/>
          <w:szCs w:val="28"/>
          <w:lang w:val="ru-RU"/>
        </w:rPr>
        <w:t xml:space="preserve">. 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Телебағдарлама</w:t>
      </w:r>
      <w:proofErr w:type="spellEnd"/>
      <w:r w:rsidRPr="001F36D0">
        <w:rPr>
          <w:sz w:val="28"/>
          <w:szCs w:val="28"/>
          <w:lang w:val="ru-RU"/>
        </w:rPr>
        <w:t xml:space="preserve"> (</w:t>
      </w:r>
      <w:proofErr w:type="spellStart"/>
      <w:r w:rsidRPr="001F36D0">
        <w:rPr>
          <w:sz w:val="28"/>
          <w:szCs w:val="28"/>
          <w:lang w:val="ru-RU"/>
        </w:rPr>
        <w:t>программалар</w:t>
      </w:r>
      <w:proofErr w:type="spellEnd"/>
      <w:r w:rsidRPr="001F36D0">
        <w:rPr>
          <w:sz w:val="28"/>
          <w:szCs w:val="28"/>
          <w:lang w:val="ru-RU"/>
        </w:rPr>
        <w:t xml:space="preserve">) </w:t>
      </w:r>
      <w:proofErr w:type="spellStart"/>
      <w:r w:rsidRPr="001F36D0">
        <w:rPr>
          <w:sz w:val="28"/>
          <w:szCs w:val="28"/>
          <w:lang w:val="ru-RU"/>
        </w:rPr>
        <w:t>режиссурасы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туралы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түсінік</w:t>
      </w:r>
      <w:proofErr w:type="spellEnd"/>
      <w:r w:rsidRPr="001F36D0">
        <w:rPr>
          <w:sz w:val="28"/>
          <w:szCs w:val="28"/>
          <w:lang w:val="ru-RU"/>
        </w:rPr>
        <w:t xml:space="preserve">. 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31 </w:t>
      </w:r>
      <w:proofErr w:type="spellStart"/>
      <w:r w:rsidRPr="001F36D0">
        <w:rPr>
          <w:sz w:val="28"/>
          <w:szCs w:val="28"/>
          <w:lang w:val="ru-RU"/>
        </w:rPr>
        <w:t>телеарна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бағдарламалар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режиссурасының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ерекшеліктері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Ақпараттық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публицистикалық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көркем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телебағдарламалар</w:t>
      </w:r>
      <w:proofErr w:type="spellEnd"/>
      <w:r w:rsidRPr="001F36D0">
        <w:rPr>
          <w:sz w:val="28"/>
          <w:szCs w:val="28"/>
          <w:lang w:val="ru-RU"/>
        </w:rPr>
        <w:t xml:space="preserve"> – </w:t>
      </w:r>
      <w:proofErr w:type="spellStart"/>
      <w:r w:rsidRPr="001F36D0">
        <w:rPr>
          <w:sz w:val="28"/>
          <w:szCs w:val="28"/>
          <w:lang w:val="ru-RU"/>
        </w:rPr>
        <w:t>олардың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стильдік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ерекшеліктері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және</w:t>
      </w:r>
      <w:proofErr w:type="spellEnd"/>
      <w:r w:rsidRPr="001F36D0">
        <w:rPr>
          <w:sz w:val="28"/>
          <w:szCs w:val="28"/>
          <w:lang w:val="ru-RU"/>
        </w:rPr>
        <w:t xml:space="preserve"> режиссура. 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Көркем-айқындауыштық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құрал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публицистикалық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хабарлардағы</w:t>
      </w:r>
      <w:proofErr w:type="spellEnd"/>
      <w:r w:rsidRPr="001F36D0">
        <w:rPr>
          <w:sz w:val="28"/>
          <w:szCs w:val="28"/>
          <w:lang w:val="ru-RU"/>
        </w:rPr>
        <w:t xml:space="preserve"> монтаж бен </w:t>
      </w:r>
      <w:proofErr w:type="spellStart"/>
      <w:r w:rsidRPr="001F36D0">
        <w:rPr>
          <w:sz w:val="28"/>
          <w:szCs w:val="28"/>
          <w:lang w:val="ru-RU"/>
        </w:rPr>
        <w:t>режиссураның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ерекшеліктері</w:t>
      </w:r>
      <w:proofErr w:type="spellEnd"/>
      <w:r w:rsidRPr="001F36D0">
        <w:rPr>
          <w:sz w:val="28"/>
          <w:szCs w:val="28"/>
          <w:lang w:val="ru-RU"/>
        </w:rPr>
        <w:t xml:space="preserve">. </w:t>
      </w:r>
    </w:p>
    <w:p w:rsidR="00E153EC" w:rsidRPr="001F36D0" w:rsidRDefault="00E153EC" w:rsidP="00E153E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Телережиссердің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жұмыс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істеу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тәсілдері</w:t>
      </w:r>
      <w:proofErr w:type="spellEnd"/>
      <w:r w:rsidRPr="001F36D0">
        <w:rPr>
          <w:sz w:val="28"/>
          <w:szCs w:val="28"/>
          <w:lang w:val="ru-RU"/>
        </w:rPr>
        <w:t xml:space="preserve">. 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Сайлауалды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компаниялардағы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gramStart"/>
      <w:r w:rsidRPr="001F36D0">
        <w:rPr>
          <w:sz w:val="28"/>
          <w:szCs w:val="28"/>
          <w:lang w:val="ru-RU"/>
        </w:rPr>
        <w:t xml:space="preserve">ТД  </w:t>
      </w:r>
      <w:proofErr w:type="spellStart"/>
      <w:r w:rsidRPr="001F36D0">
        <w:rPr>
          <w:sz w:val="28"/>
          <w:szCs w:val="28"/>
          <w:lang w:val="ru-RU"/>
        </w:rPr>
        <w:t>режиссерінің</w:t>
      </w:r>
      <w:proofErr w:type="spellEnd"/>
      <w:proofErr w:type="gram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әлеуметтік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қызметі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Құжатты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бағдарлама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және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құжатты</w:t>
      </w:r>
      <w:proofErr w:type="spellEnd"/>
      <w:r w:rsidRPr="001F36D0">
        <w:rPr>
          <w:sz w:val="28"/>
          <w:szCs w:val="28"/>
          <w:lang w:val="ru-RU"/>
        </w:rPr>
        <w:t xml:space="preserve"> фильм.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Әлеуметтік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қажеттілік</w:t>
      </w:r>
      <w:proofErr w:type="spellEnd"/>
      <w:r w:rsidRPr="001F36D0">
        <w:rPr>
          <w:sz w:val="28"/>
          <w:szCs w:val="28"/>
          <w:lang w:val="ru-RU"/>
        </w:rPr>
        <w:t xml:space="preserve"> пен </w:t>
      </w:r>
      <w:proofErr w:type="spellStart"/>
      <w:r w:rsidRPr="001F36D0">
        <w:rPr>
          <w:sz w:val="28"/>
          <w:szCs w:val="28"/>
          <w:lang w:val="ru-RU"/>
        </w:rPr>
        <w:t>техникалық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мүмкіндіктер</w:t>
      </w:r>
      <w:proofErr w:type="spellEnd"/>
      <w:r w:rsidRPr="001F36D0">
        <w:rPr>
          <w:sz w:val="28"/>
          <w:szCs w:val="28"/>
          <w:lang w:val="ru-RU"/>
        </w:rPr>
        <w:t xml:space="preserve"> – </w:t>
      </w:r>
      <w:proofErr w:type="spellStart"/>
      <w:r w:rsidRPr="001F36D0">
        <w:rPr>
          <w:sz w:val="28"/>
          <w:szCs w:val="28"/>
          <w:lang w:val="ru-RU"/>
        </w:rPr>
        <w:t>айдарлардың</w:t>
      </w:r>
      <w:proofErr w:type="spellEnd"/>
      <w:r w:rsidRPr="001F36D0">
        <w:rPr>
          <w:sz w:val="28"/>
          <w:szCs w:val="28"/>
          <w:lang w:val="ru-RU"/>
        </w:rPr>
        <w:t xml:space="preserve"> (</w:t>
      </w:r>
      <w:proofErr w:type="spellStart"/>
      <w:r w:rsidRPr="001F36D0">
        <w:rPr>
          <w:sz w:val="28"/>
          <w:szCs w:val="28"/>
          <w:lang w:val="ru-RU"/>
        </w:rPr>
        <w:t>рубрикалар</w:t>
      </w:r>
      <w:proofErr w:type="spellEnd"/>
      <w:r w:rsidRPr="001F36D0">
        <w:rPr>
          <w:sz w:val="28"/>
          <w:szCs w:val="28"/>
          <w:lang w:val="ru-RU"/>
        </w:rPr>
        <w:t xml:space="preserve">), </w:t>
      </w:r>
      <w:proofErr w:type="spellStart"/>
      <w:r w:rsidRPr="001F36D0">
        <w:rPr>
          <w:sz w:val="28"/>
          <w:szCs w:val="28"/>
          <w:lang w:val="ru-RU"/>
        </w:rPr>
        <w:t>бағдарламалардың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олардың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режиссурасының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пайда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болуы</w:t>
      </w:r>
      <w:proofErr w:type="spellEnd"/>
      <w:r w:rsidRPr="001F36D0">
        <w:rPr>
          <w:sz w:val="28"/>
          <w:szCs w:val="28"/>
          <w:lang w:val="ru-RU"/>
        </w:rPr>
        <w:t xml:space="preserve"> мен </w:t>
      </w:r>
      <w:proofErr w:type="spellStart"/>
      <w:r w:rsidRPr="001F36D0">
        <w:rPr>
          <w:sz w:val="28"/>
          <w:szCs w:val="28"/>
          <w:lang w:val="ru-RU"/>
        </w:rPr>
        <w:t>өмір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сүруінің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алғы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шарты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Қызметкерлер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туралы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телехабар</w:t>
      </w:r>
      <w:proofErr w:type="spellEnd"/>
      <w:r w:rsidRPr="001F36D0">
        <w:rPr>
          <w:sz w:val="28"/>
          <w:szCs w:val="28"/>
          <w:lang w:val="ru-RU"/>
        </w:rPr>
        <w:t xml:space="preserve"> – </w:t>
      </w:r>
      <w:proofErr w:type="spellStart"/>
      <w:r w:rsidRPr="001F36D0">
        <w:rPr>
          <w:sz w:val="28"/>
          <w:szCs w:val="28"/>
          <w:lang w:val="ru-RU"/>
        </w:rPr>
        <w:t>жасау</w:t>
      </w:r>
      <w:proofErr w:type="spellEnd"/>
      <w:r w:rsidRPr="001F36D0">
        <w:rPr>
          <w:sz w:val="28"/>
          <w:szCs w:val="28"/>
          <w:lang w:val="ru-RU"/>
        </w:rPr>
        <w:t xml:space="preserve"> мен режиссура </w:t>
      </w:r>
      <w:proofErr w:type="spellStart"/>
      <w:r w:rsidRPr="001F36D0">
        <w:rPr>
          <w:sz w:val="28"/>
          <w:szCs w:val="28"/>
          <w:lang w:val="ru-RU"/>
        </w:rPr>
        <w:t>әдісі</w:t>
      </w:r>
      <w:proofErr w:type="spellEnd"/>
      <w:r w:rsidRPr="001F36D0">
        <w:rPr>
          <w:sz w:val="28"/>
          <w:szCs w:val="28"/>
          <w:lang w:val="ru-RU"/>
        </w:rPr>
        <w:t xml:space="preserve">. </w:t>
      </w:r>
    </w:p>
    <w:p w:rsidR="00E153EC" w:rsidRPr="001F36D0" w:rsidRDefault="00E153EC" w:rsidP="00E153E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Телехабар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бағасының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критерийі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жетістіктің</w:t>
      </w:r>
      <w:proofErr w:type="spellEnd"/>
      <w:r w:rsidRPr="001F36D0">
        <w:rPr>
          <w:sz w:val="28"/>
          <w:szCs w:val="28"/>
          <w:lang w:val="ru-RU"/>
        </w:rPr>
        <w:t xml:space="preserve"> факторы. </w:t>
      </w:r>
    </w:p>
    <w:p w:rsidR="00E153EC" w:rsidRPr="001F36D0" w:rsidRDefault="00E153EC" w:rsidP="00E153E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Тікелей</w:t>
      </w:r>
      <w:proofErr w:type="spellEnd"/>
      <w:r w:rsidRPr="001F36D0">
        <w:rPr>
          <w:sz w:val="28"/>
          <w:szCs w:val="28"/>
          <w:lang w:val="ru-RU"/>
        </w:rPr>
        <w:t xml:space="preserve"> ТД </w:t>
      </w:r>
      <w:proofErr w:type="spellStart"/>
      <w:r w:rsidRPr="001F36D0">
        <w:rPr>
          <w:sz w:val="28"/>
          <w:szCs w:val="28"/>
          <w:lang w:val="ru-RU"/>
        </w:rPr>
        <w:t>және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видеожазу</w:t>
      </w:r>
      <w:proofErr w:type="spellEnd"/>
      <w:r w:rsidRPr="001F36D0">
        <w:rPr>
          <w:sz w:val="28"/>
          <w:szCs w:val="28"/>
          <w:lang w:val="ru-RU"/>
        </w:rPr>
        <w:t xml:space="preserve"> – </w:t>
      </w:r>
      <w:proofErr w:type="spellStart"/>
      <w:r w:rsidRPr="001F36D0">
        <w:rPr>
          <w:sz w:val="28"/>
          <w:szCs w:val="28"/>
          <w:lang w:val="ru-RU"/>
        </w:rPr>
        <w:t>артықшылықтары</w:t>
      </w:r>
      <w:proofErr w:type="spellEnd"/>
      <w:r w:rsidRPr="001F36D0">
        <w:rPr>
          <w:sz w:val="28"/>
          <w:szCs w:val="28"/>
          <w:lang w:val="ru-RU"/>
        </w:rPr>
        <w:t xml:space="preserve"> мен </w:t>
      </w:r>
      <w:proofErr w:type="spellStart"/>
      <w:r w:rsidRPr="001F36D0">
        <w:rPr>
          <w:sz w:val="28"/>
          <w:szCs w:val="28"/>
          <w:lang w:val="ru-RU"/>
        </w:rPr>
        <w:t>кемшіліктері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1F36D0" w:rsidRDefault="00E153EC" w:rsidP="00E153E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Публицистикалық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телехабарлар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жасаудағы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режиссердің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рөлі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1F36D0" w:rsidRDefault="00E153EC" w:rsidP="00E153E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Радиодағы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режиссерлік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мәдениет</w:t>
      </w:r>
      <w:proofErr w:type="spellEnd"/>
      <w:r w:rsidRPr="001F36D0">
        <w:rPr>
          <w:sz w:val="28"/>
          <w:szCs w:val="28"/>
          <w:lang w:val="ru-RU"/>
        </w:rPr>
        <w:t xml:space="preserve">. 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Ток-шоу </w:t>
      </w:r>
      <w:proofErr w:type="spellStart"/>
      <w:r w:rsidRPr="001F36D0">
        <w:rPr>
          <w:sz w:val="28"/>
          <w:szCs w:val="28"/>
          <w:lang w:val="ru-RU"/>
        </w:rPr>
        <w:t>жанрының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әр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түрлілігі</w:t>
      </w:r>
      <w:proofErr w:type="spellEnd"/>
      <w:r w:rsidRPr="001F36D0">
        <w:rPr>
          <w:sz w:val="28"/>
          <w:szCs w:val="28"/>
          <w:lang w:val="ru-RU"/>
        </w:rPr>
        <w:t xml:space="preserve">, </w:t>
      </w:r>
      <w:proofErr w:type="spellStart"/>
      <w:r w:rsidRPr="001F36D0">
        <w:rPr>
          <w:sz w:val="28"/>
          <w:szCs w:val="28"/>
          <w:lang w:val="ru-RU"/>
        </w:rPr>
        <w:t>дайындау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және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жүргізу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әдістері</w:t>
      </w:r>
      <w:proofErr w:type="spellEnd"/>
      <w:r w:rsidRPr="001F36D0">
        <w:rPr>
          <w:sz w:val="28"/>
          <w:szCs w:val="28"/>
          <w:lang w:val="ru-RU"/>
        </w:rPr>
        <w:t xml:space="preserve">. Интеллект, </w:t>
      </w:r>
      <w:proofErr w:type="spellStart"/>
      <w:r w:rsidRPr="001F36D0">
        <w:rPr>
          <w:sz w:val="28"/>
          <w:szCs w:val="28"/>
          <w:lang w:val="ru-RU"/>
        </w:rPr>
        <w:t>еркіндік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және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құлықтылық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журналистің</w:t>
      </w:r>
      <w:proofErr w:type="spellEnd"/>
      <w:r w:rsidRPr="001F36D0">
        <w:rPr>
          <w:sz w:val="28"/>
          <w:szCs w:val="28"/>
          <w:lang w:val="ru-RU"/>
        </w:rPr>
        <w:t xml:space="preserve"> «</w:t>
      </w:r>
      <w:proofErr w:type="spellStart"/>
      <w:r w:rsidRPr="001F36D0">
        <w:rPr>
          <w:sz w:val="28"/>
          <w:szCs w:val="28"/>
          <w:lang w:val="ru-RU"/>
        </w:rPr>
        <w:t>жеке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адамның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қосылғышы</w:t>
      </w:r>
      <w:proofErr w:type="spellEnd"/>
      <w:r w:rsidRPr="001F36D0">
        <w:rPr>
          <w:sz w:val="28"/>
          <w:szCs w:val="28"/>
          <w:lang w:val="ru-RU"/>
        </w:rPr>
        <w:t>».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Режиссер </w:t>
      </w:r>
      <w:proofErr w:type="spellStart"/>
      <w:r w:rsidRPr="001F36D0">
        <w:rPr>
          <w:sz w:val="28"/>
          <w:szCs w:val="28"/>
          <w:lang w:val="ru-RU"/>
        </w:rPr>
        <w:t>шығармашылық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топта</w:t>
      </w:r>
      <w:proofErr w:type="spellEnd"/>
      <w:r w:rsidRPr="001F36D0">
        <w:rPr>
          <w:sz w:val="28"/>
          <w:szCs w:val="28"/>
          <w:lang w:val="ru-RU"/>
        </w:rPr>
        <w:t xml:space="preserve">: </w:t>
      </w:r>
      <w:proofErr w:type="spellStart"/>
      <w:r w:rsidRPr="001F36D0">
        <w:rPr>
          <w:sz w:val="28"/>
          <w:szCs w:val="28"/>
          <w:lang w:val="ru-RU"/>
        </w:rPr>
        <w:t>топпен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нәтижелі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қарым-қатынасты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орнататын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жеке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адам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сапасы</w:t>
      </w:r>
      <w:proofErr w:type="spellEnd"/>
      <w:r w:rsidRPr="001F36D0">
        <w:rPr>
          <w:sz w:val="28"/>
          <w:szCs w:val="28"/>
          <w:lang w:val="ru-RU"/>
        </w:rPr>
        <w:t xml:space="preserve">. </w:t>
      </w:r>
    </w:p>
    <w:p w:rsidR="00E153EC" w:rsidRPr="001F36D0" w:rsidRDefault="00E153EC" w:rsidP="00E153E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F36D0">
        <w:rPr>
          <w:sz w:val="28"/>
          <w:szCs w:val="28"/>
          <w:lang w:val="ru-RU"/>
        </w:rPr>
        <w:t xml:space="preserve">Теле </w:t>
      </w:r>
      <w:proofErr w:type="spellStart"/>
      <w:r w:rsidRPr="001F36D0">
        <w:rPr>
          <w:sz w:val="28"/>
          <w:szCs w:val="28"/>
          <w:lang w:val="ru-RU"/>
        </w:rPr>
        <w:t>және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радиорежиссердің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еркіндігі</w:t>
      </w:r>
      <w:proofErr w:type="spellEnd"/>
      <w:r w:rsidRPr="001F36D0">
        <w:rPr>
          <w:sz w:val="28"/>
          <w:szCs w:val="28"/>
          <w:lang w:val="ru-RU"/>
        </w:rPr>
        <w:t xml:space="preserve"> мен </w:t>
      </w:r>
      <w:proofErr w:type="spellStart"/>
      <w:r w:rsidRPr="001F36D0">
        <w:rPr>
          <w:sz w:val="28"/>
          <w:szCs w:val="28"/>
          <w:lang w:val="ru-RU"/>
        </w:rPr>
        <w:t>жауапкершілігі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1F36D0" w:rsidRDefault="00E153EC" w:rsidP="00E153EC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 w:rsidRPr="001F36D0">
        <w:rPr>
          <w:sz w:val="28"/>
          <w:szCs w:val="28"/>
          <w:lang w:val="ru-RU"/>
        </w:rPr>
        <w:t>Публицистикалық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радиохабар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жасаудағы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режиссердің</w:t>
      </w:r>
      <w:proofErr w:type="spellEnd"/>
      <w:r w:rsidRPr="001F36D0">
        <w:rPr>
          <w:sz w:val="28"/>
          <w:szCs w:val="28"/>
          <w:lang w:val="ru-RU"/>
        </w:rPr>
        <w:t xml:space="preserve"> </w:t>
      </w:r>
      <w:proofErr w:type="spellStart"/>
      <w:r w:rsidRPr="001F36D0">
        <w:rPr>
          <w:sz w:val="28"/>
          <w:szCs w:val="28"/>
          <w:lang w:val="ru-RU"/>
        </w:rPr>
        <w:t>рөлі</w:t>
      </w:r>
      <w:proofErr w:type="spellEnd"/>
      <w:r w:rsidRPr="001F36D0">
        <w:rPr>
          <w:sz w:val="28"/>
          <w:szCs w:val="28"/>
          <w:lang w:val="ru-RU"/>
        </w:rPr>
        <w:t>.</w:t>
      </w:r>
    </w:p>
    <w:p w:rsidR="00E153EC" w:rsidRPr="00E153EC" w:rsidRDefault="00E153EC" w:rsidP="00E153EC">
      <w:pPr>
        <w:jc w:val="center"/>
        <w:rPr>
          <w:szCs w:val="28"/>
        </w:rPr>
      </w:pPr>
    </w:p>
    <w:p w:rsidR="00E153EC" w:rsidRPr="00E153EC" w:rsidRDefault="00E153EC" w:rsidP="00E153EC">
      <w:pPr>
        <w:jc w:val="center"/>
        <w:rPr>
          <w:szCs w:val="28"/>
        </w:rPr>
      </w:pPr>
    </w:p>
    <w:p w:rsidR="002F3DA8" w:rsidRDefault="00E153EC">
      <w:bookmarkStart w:id="0" w:name="_GoBack"/>
      <w:bookmarkEnd w:id="0"/>
    </w:p>
    <w:sectPr w:rsidR="002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F9"/>
    <w:rsid w:val="00347127"/>
    <w:rsid w:val="00387592"/>
    <w:rsid w:val="006B39F9"/>
    <w:rsid w:val="00E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BDFCC-D8A1-47A1-8741-1B91E92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3E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2016-09-23T03:58:00Z</dcterms:created>
  <dcterms:modified xsi:type="dcterms:W3CDTF">2016-09-23T03:58:00Z</dcterms:modified>
</cp:coreProperties>
</file>